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4E3D3" w14:textId="77777777" w:rsidR="00BC5F12" w:rsidRDefault="00BC5F12" w:rsidP="00BC5F12"/>
    <w:p w14:paraId="2164E348" w14:textId="77777777" w:rsidR="00BC5F12" w:rsidRPr="0089291D" w:rsidRDefault="00BC5F12" w:rsidP="00BC5F12">
      <w:pPr>
        <w:spacing w:after="200" w:line="276" w:lineRule="auto"/>
        <w:jc w:val="center"/>
        <w:rPr>
          <w:sz w:val="28"/>
        </w:rPr>
      </w:pPr>
      <w:r w:rsidRPr="0089291D">
        <w:object w:dxaOrig="1356" w:dyaOrig="1377" w14:anchorId="266347C4">
          <v:rect id="_x0000_i1025" style="width:69pt;height:69.75pt" o:ole="" o:preferrelative="t" stroked="f">
            <v:imagedata r:id="rId4" o:title=""/>
          </v:rect>
          <o:OLEObject Type="Embed" ProgID="StaticMetafile" ShapeID="_x0000_i1025" DrawAspect="Content" ObjectID="_1637056624" r:id="rId5"/>
        </w:object>
      </w:r>
    </w:p>
    <w:p w14:paraId="366FFB87" w14:textId="77777777" w:rsidR="00BC5F12" w:rsidRPr="0089291D" w:rsidRDefault="00BC5F12" w:rsidP="00BC5F12">
      <w:pPr>
        <w:spacing w:after="200" w:line="276" w:lineRule="auto"/>
        <w:jc w:val="center"/>
        <w:rPr>
          <w:sz w:val="28"/>
        </w:rPr>
      </w:pPr>
      <w:r w:rsidRPr="0089291D">
        <w:rPr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011130A1" w14:textId="77777777" w:rsidR="00BC5F12" w:rsidRPr="004E2823" w:rsidRDefault="00BC5F12" w:rsidP="00BC5F12">
      <w:pPr>
        <w:spacing w:after="200" w:line="276" w:lineRule="auto"/>
        <w:rPr>
          <w:b/>
          <w:sz w:val="18"/>
          <w:szCs w:val="28"/>
        </w:rPr>
      </w:pPr>
      <w:r w:rsidRPr="004E2823">
        <w:rPr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b/>
          <w:sz w:val="18"/>
          <w:szCs w:val="28"/>
        </w:rPr>
        <w:br/>
        <w:t>«КАМБУЛАТСКАЯ СРЕДНЯЯ ОБЩЕОБРАЗОВАТЕЛЬНАЯ ШКОЛА РУТУЛЬСКОГО РАЙОНА»</w:t>
      </w:r>
    </w:p>
    <w:p w14:paraId="0B834804" w14:textId="77777777" w:rsidR="00BC5F12" w:rsidRPr="00840149" w:rsidRDefault="00BC5F12" w:rsidP="00BC5F12">
      <w:pPr>
        <w:pBdr>
          <w:bottom w:val="single" w:sz="12" w:space="1" w:color="auto"/>
        </w:pBdr>
        <w:spacing w:after="200" w:line="276" w:lineRule="auto"/>
        <w:rPr>
          <w:b/>
          <w:sz w:val="18"/>
          <w:szCs w:val="28"/>
        </w:rPr>
      </w:pPr>
      <w:r w:rsidRPr="004E2823">
        <w:rPr>
          <w:b/>
          <w:sz w:val="18"/>
          <w:szCs w:val="28"/>
        </w:rPr>
        <w:t>368700, Республика Дагестан, Рутульский район, с. Кусур        ТЕЛ. 8-928-573-18-55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Pr="0029737B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C5F12" w:rsidRPr="00840149" w14:paraId="693DAE8F" w14:textId="77777777" w:rsidTr="0007661A">
        <w:trPr>
          <w:trHeight w:val="353"/>
        </w:trPr>
        <w:tc>
          <w:tcPr>
            <w:tcW w:w="4672" w:type="dxa"/>
          </w:tcPr>
          <w:p w14:paraId="466E656B" w14:textId="77777777" w:rsidR="00BC5F12" w:rsidRPr="00840149" w:rsidRDefault="00BC5F12" w:rsidP="0007661A">
            <w:pPr>
              <w:spacing w:after="200" w:line="276" w:lineRule="auto"/>
              <w:rPr>
                <w:sz w:val="28"/>
                <w:szCs w:val="28"/>
              </w:rPr>
            </w:pPr>
            <w:r w:rsidRPr="00840149">
              <w:rPr>
                <w:sz w:val="28"/>
                <w:szCs w:val="28"/>
              </w:rPr>
              <w:t>«05» октябрь 2019г.</w:t>
            </w:r>
          </w:p>
        </w:tc>
        <w:tc>
          <w:tcPr>
            <w:tcW w:w="4673" w:type="dxa"/>
          </w:tcPr>
          <w:p w14:paraId="1435A668" w14:textId="77777777" w:rsidR="00BC5F12" w:rsidRPr="00840149" w:rsidRDefault="00BC5F12" w:rsidP="0007661A">
            <w:pPr>
              <w:spacing w:after="200" w:line="276" w:lineRule="auto"/>
              <w:jc w:val="right"/>
              <w:rPr>
                <w:sz w:val="28"/>
                <w:szCs w:val="28"/>
              </w:rPr>
            </w:pPr>
            <w:r w:rsidRPr="00840149">
              <w:rPr>
                <w:sz w:val="28"/>
                <w:szCs w:val="28"/>
              </w:rPr>
              <w:t xml:space="preserve">исх. № </w:t>
            </w:r>
            <w:r>
              <w:rPr>
                <w:sz w:val="28"/>
                <w:szCs w:val="28"/>
              </w:rPr>
              <w:t>63</w:t>
            </w:r>
          </w:p>
        </w:tc>
      </w:tr>
    </w:tbl>
    <w:p w14:paraId="7A7817D4" w14:textId="7E5E886D" w:rsidR="00DD779D" w:rsidRDefault="00DD779D" w:rsidP="00DD779D">
      <w:pPr>
        <w:tabs>
          <w:tab w:val="left" w:pos="127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3726CF" w14:textId="47A82EF3" w:rsidR="00DD779D" w:rsidRPr="00CE1536" w:rsidRDefault="00E75D09" w:rsidP="00DD779D">
      <w:pPr>
        <w:tabs>
          <w:tab w:val="left" w:pos="1276"/>
        </w:tabs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 w:rsidRPr="00CE1536">
        <w:rPr>
          <w:b/>
          <w:bCs/>
          <w:sz w:val="28"/>
          <w:szCs w:val="28"/>
        </w:rPr>
        <w:t>Справка</w:t>
      </w:r>
    </w:p>
    <w:p w14:paraId="1A1DFD57" w14:textId="763CB40C" w:rsidR="00BC5F12" w:rsidRDefault="00BC5F12" w:rsidP="00DD779D">
      <w:pPr>
        <w:tabs>
          <w:tab w:val="left" w:pos="127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Выдана учителю начальных классов Мазгаровой Б. М.</w:t>
      </w:r>
    </w:p>
    <w:p w14:paraId="09E5772C" w14:textId="5969FDB4" w:rsidR="00DD779D" w:rsidRPr="00BC5F12" w:rsidRDefault="00BC5F12" w:rsidP="00BC5F12">
      <w:pPr>
        <w:tabs>
          <w:tab w:val="left" w:pos="1276"/>
        </w:tabs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DD779D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ГКОУ РД «Камбулатская СОШ Рутульского района»</w:t>
      </w:r>
      <w:r w:rsidR="00DD779D" w:rsidRPr="00121877">
        <w:rPr>
          <w:sz w:val="28"/>
          <w:szCs w:val="28"/>
        </w:rPr>
        <w:t xml:space="preserve"> </w:t>
      </w:r>
      <w:r w:rsidRPr="00121877">
        <w:rPr>
          <w:sz w:val="28"/>
          <w:szCs w:val="28"/>
        </w:rPr>
        <w:t>подтверждает динамику</w:t>
      </w:r>
      <w:r w:rsidR="00DD779D" w:rsidRPr="00121877">
        <w:rPr>
          <w:sz w:val="28"/>
          <w:szCs w:val="28"/>
        </w:rPr>
        <w:t xml:space="preserve"> доли обучающихся на «</w:t>
      </w:r>
      <w:r w:rsidR="007A7EED">
        <w:rPr>
          <w:sz w:val="28"/>
          <w:szCs w:val="28"/>
        </w:rPr>
        <w:t>4</w:t>
      </w:r>
      <w:r w:rsidR="00DD779D" w:rsidRPr="00121877">
        <w:rPr>
          <w:sz w:val="28"/>
          <w:szCs w:val="28"/>
        </w:rPr>
        <w:t>» и «</w:t>
      </w:r>
      <w:r w:rsidR="007A7EED">
        <w:rPr>
          <w:sz w:val="28"/>
          <w:szCs w:val="28"/>
        </w:rPr>
        <w:t>5</w:t>
      </w:r>
      <w:r w:rsidR="00DD779D" w:rsidRPr="00121877">
        <w:rPr>
          <w:sz w:val="28"/>
          <w:szCs w:val="28"/>
        </w:rPr>
        <w:t>»</w:t>
      </w:r>
      <w:r w:rsidR="00DD779D">
        <w:rPr>
          <w:sz w:val="28"/>
          <w:szCs w:val="28"/>
        </w:rPr>
        <w:t xml:space="preserve"> по основным предметам</w:t>
      </w:r>
      <w:r w:rsidR="00DD779D" w:rsidRPr="00121877">
        <w:rPr>
          <w:sz w:val="28"/>
          <w:szCs w:val="28"/>
        </w:rPr>
        <w:t xml:space="preserve"> за </w:t>
      </w:r>
      <w:r w:rsidRPr="00121877">
        <w:rPr>
          <w:sz w:val="28"/>
          <w:szCs w:val="28"/>
        </w:rPr>
        <w:t>три года</w:t>
      </w:r>
      <w:r w:rsidR="00DD779D">
        <w:rPr>
          <w:sz w:val="28"/>
          <w:szCs w:val="28"/>
        </w:rPr>
        <w:t xml:space="preserve"> у</w:t>
      </w:r>
      <w:r w:rsidR="00E75D09">
        <w:rPr>
          <w:sz w:val="28"/>
          <w:szCs w:val="28"/>
        </w:rPr>
        <w:t xml:space="preserve"> учителя </w:t>
      </w:r>
      <w:r>
        <w:rPr>
          <w:sz w:val="28"/>
          <w:szCs w:val="28"/>
        </w:rPr>
        <w:t>Мазгаровой Б. М.</w:t>
      </w:r>
    </w:p>
    <w:p w14:paraId="4319784C" w14:textId="77777777" w:rsidR="00DD779D" w:rsidRPr="00121877" w:rsidRDefault="00DD779D" w:rsidP="00DD779D">
      <w:pPr>
        <w:tabs>
          <w:tab w:val="left" w:pos="1276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-5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8"/>
        <w:gridCol w:w="870"/>
        <w:gridCol w:w="1683"/>
        <w:gridCol w:w="1117"/>
        <w:gridCol w:w="1593"/>
        <w:gridCol w:w="1763"/>
        <w:gridCol w:w="1752"/>
      </w:tblGrid>
      <w:tr w:rsidR="007A7EED" w:rsidRPr="00636CF2" w14:paraId="756D396D" w14:textId="77777777" w:rsidTr="007A7EED">
        <w:trPr>
          <w:trHeight w:val="759"/>
        </w:trPr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14:paraId="4328E6FB" w14:textId="77777777" w:rsidR="00DD779D" w:rsidRPr="00636CF2" w:rsidRDefault="00DD779D" w:rsidP="009909A1">
            <w:pPr>
              <w:jc w:val="center"/>
              <w:rPr>
                <w:b/>
              </w:rPr>
            </w:pPr>
            <w:r w:rsidRPr="00636CF2">
              <w:rPr>
                <w:b/>
              </w:rPr>
              <w:t>Год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14:paraId="13321031" w14:textId="77777777" w:rsidR="00DD779D" w:rsidRPr="00636CF2" w:rsidRDefault="00DD779D" w:rsidP="009909A1">
            <w:pPr>
              <w:jc w:val="center"/>
              <w:rPr>
                <w:b/>
              </w:rPr>
            </w:pPr>
            <w:r w:rsidRPr="00636CF2">
              <w:rPr>
                <w:b/>
              </w:rPr>
              <w:t>Класс</w:t>
            </w: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</w:tcBorders>
          </w:tcPr>
          <w:p w14:paraId="02A3D596" w14:textId="7E51E58B" w:rsidR="00DD779D" w:rsidRPr="00636CF2" w:rsidRDefault="00DD779D" w:rsidP="009909A1">
            <w:pPr>
              <w:jc w:val="center"/>
              <w:rPr>
                <w:b/>
              </w:rPr>
            </w:pPr>
            <w:r w:rsidRPr="00636CF2">
              <w:rPr>
                <w:b/>
              </w:rPr>
              <w:t>Кол-во на «</w:t>
            </w:r>
            <w:r w:rsidR="007A7EED">
              <w:rPr>
                <w:b/>
              </w:rPr>
              <w:t>4</w:t>
            </w:r>
            <w:r w:rsidRPr="00636CF2">
              <w:rPr>
                <w:b/>
              </w:rPr>
              <w:t>» и «</w:t>
            </w:r>
            <w:r w:rsidR="007A7EED">
              <w:rPr>
                <w:b/>
              </w:rPr>
              <w:t>5</w:t>
            </w:r>
            <w:r w:rsidRPr="00636CF2">
              <w:rPr>
                <w:b/>
              </w:rPr>
              <w:t>» / %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14:paraId="62458E4B" w14:textId="77777777" w:rsidR="00DD779D" w:rsidRPr="00636CF2" w:rsidRDefault="00DD779D" w:rsidP="009909A1">
            <w:pPr>
              <w:jc w:val="center"/>
              <w:rPr>
                <w:b/>
              </w:rPr>
            </w:pPr>
            <w:r w:rsidRPr="00636CF2">
              <w:rPr>
                <w:b/>
              </w:rPr>
              <w:t>Русский язык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</w:tcPr>
          <w:p w14:paraId="2170B2EF" w14:textId="77777777" w:rsidR="00DD779D" w:rsidRPr="00636CF2" w:rsidRDefault="00DD779D" w:rsidP="009909A1">
            <w:pPr>
              <w:jc w:val="center"/>
              <w:rPr>
                <w:b/>
              </w:rPr>
            </w:pPr>
            <w:r w:rsidRPr="00636CF2">
              <w:rPr>
                <w:b/>
              </w:rPr>
              <w:t>Математика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4394" w14:textId="77777777" w:rsidR="00DD779D" w:rsidRPr="00636CF2" w:rsidRDefault="00DD779D" w:rsidP="009909A1">
            <w:pPr>
              <w:jc w:val="center"/>
              <w:rPr>
                <w:b/>
              </w:rPr>
            </w:pPr>
            <w:r w:rsidRPr="00636CF2">
              <w:rPr>
                <w:b/>
              </w:rPr>
              <w:t>Литературное чтение</w:t>
            </w: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6CEA" w14:textId="77777777" w:rsidR="00DD779D" w:rsidRPr="00636CF2" w:rsidRDefault="00DD779D" w:rsidP="009909A1">
            <w:pPr>
              <w:jc w:val="center"/>
              <w:rPr>
                <w:b/>
              </w:rPr>
            </w:pPr>
            <w:r w:rsidRPr="00636CF2">
              <w:rPr>
                <w:b/>
              </w:rPr>
              <w:t>Окружающий мир</w:t>
            </w:r>
          </w:p>
        </w:tc>
      </w:tr>
      <w:tr w:rsidR="007A7EED" w:rsidRPr="00636CF2" w14:paraId="517198D1" w14:textId="77777777" w:rsidTr="007A7EED">
        <w:trPr>
          <w:trHeight w:val="552"/>
        </w:trPr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14:paraId="7A410481" w14:textId="77777777" w:rsidR="00DD779D" w:rsidRPr="00636CF2" w:rsidRDefault="00DD779D" w:rsidP="009909A1">
            <w:r w:rsidRPr="00636CF2">
              <w:t>2015-2016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14:paraId="2B56B716" w14:textId="6A64835B" w:rsidR="00DD779D" w:rsidRPr="00636CF2" w:rsidRDefault="007A7EED" w:rsidP="009909A1">
            <w:pPr>
              <w:jc w:val="center"/>
            </w:pPr>
            <w:r>
              <w:t>1</w:t>
            </w: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</w:tcBorders>
          </w:tcPr>
          <w:p w14:paraId="38BA81F6" w14:textId="77777777" w:rsidR="00DD779D" w:rsidRPr="00636CF2" w:rsidRDefault="00DD779D" w:rsidP="009909A1">
            <w:pPr>
              <w:jc w:val="center"/>
            </w:pPr>
            <w:r w:rsidRPr="00636CF2">
              <w:t>2/33%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14:paraId="66189255" w14:textId="77777777" w:rsidR="00DD779D" w:rsidRPr="00636CF2" w:rsidRDefault="00DD779D" w:rsidP="009909A1">
            <w:pPr>
              <w:jc w:val="center"/>
            </w:pPr>
            <w:r w:rsidRPr="00636CF2">
              <w:t>50%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</w:tcPr>
          <w:p w14:paraId="57B2AA28" w14:textId="77777777" w:rsidR="00DD779D" w:rsidRPr="00636CF2" w:rsidRDefault="00DD779D" w:rsidP="009909A1">
            <w:pPr>
              <w:jc w:val="center"/>
            </w:pPr>
            <w:r w:rsidRPr="00636CF2">
              <w:t>50%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B438" w14:textId="77777777" w:rsidR="00DD779D" w:rsidRPr="00636CF2" w:rsidRDefault="00DD779D" w:rsidP="009909A1">
            <w:pPr>
              <w:jc w:val="center"/>
            </w:pPr>
            <w:r w:rsidRPr="00636CF2">
              <w:t>66%</w:t>
            </w: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B391" w14:textId="77777777" w:rsidR="00DD779D" w:rsidRPr="00636CF2" w:rsidRDefault="00DD779D" w:rsidP="009909A1">
            <w:pPr>
              <w:jc w:val="center"/>
            </w:pPr>
            <w:r w:rsidRPr="00636CF2">
              <w:t>83%</w:t>
            </w:r>
          </w:p>
        </w:tc>
      </w:tr>
      <w:tr w:rsidR="007A7EED" w:rsidRPr="00636CF2" w14:paraId="76A3DC5F" w14:textId="77777777" w:rsidTr="007A7EED">
        <w:trPr>
          <w:trHeight w:val="574"/>
        </w:trPr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14:paraId="0E006D49" w14:textId="77777777" w:rsidR="00DD779D" w:rsidRPr="00636CF2" w:rsidRDefault="00DD779D" w:rsidP="009909A1">
            <w:r w:rsidRPr="00636CF2">
              <w:t>2016-2017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14:paraId="416D3773" w14:textId="5E22C15A" w:rsidR="00DD779D" w:rsidRPr="00636CF2" w:rsidRDefault="007A7EED" w:rsidP="009909A1">
            <w:pPr>
              <w:jc w:val="center"/>
            </w:pPr>
            <w:r>
              <w:t>2</w:t>
            </w: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</w:tcBorders>
          </w:tcPr>
          <w:p w14:paraId="15F51DE2" w14:textId="77777777" w:rsidR="00DD779D" w:rsidRPr="00636CF2" w:rsidRDefault="00DD779D" w:rsidP="009909A1">
            <w:pPr>
              <w:jc w:val="center"/>
            </w:pPr>
            <w:r w:rsidRPr="00636CF2">
              <w:t>1/17%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14:paraId="7788182D" w14:textId="77777777" w:rsidR="00DD779D" w:rsidRPr="00636CF2" w:rsidRDefault="00DD779D" w:rsidP="009909A1">
            <w:pPr>
              <w:jc w:val="center"/>
            </w:pPr>
            <w:r w:rsidRPr="00636CF2">
              <w:t>60%</w:t>
            </w:r>
          </w:p>
          <w:p w14:paraId="3B147594" w14:textId="77777777" w:rsidR="00DD779D" w:rsidRPr="00636CF2" w:rsidRDefault="00DD779D" w:rsidP="009909A1">
            <w:pPr>
              <w:jc w:val="center"/>
            </w:pP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</w:tcPr>
          <w:p w14:paraId="1AEF72BA" w14:textId="77777777" w:rsidR="00DD779D" w:rsidRPr="00636CF2" w:rsidRDefault="00DD779D" w:rsidP="009909A1">
            <w:pPr>
              <w:jc w:val="center"/>
            </w:pPr>
            <w:r w:rsidRPr="00636CF2">
              <w:t>60%</w:t>
            </w:r>
          </w:p>
          <w:p w14:paraId="6F1119BE" w14:textId="77777777" w:rsidR="00DD779D" w:rsidRPr="00636CF2" w:rsidRDefault="00DD779D" w:rsidP="009909A1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757F" w14:textId="77777777" w:rsidR="00DD779D" w:rsidRPr="00636CF2" w:rsidRDefault="00DD779D" w:rsidP="009909A1">
            <w:pPr>
              <w:jc w:val="center"/>
            </w:pPr>
            <w:r w:rsidRPr="00636CF2">
              <w:t>83%</w:t>
            </w:r>
          </w:p>
          <w:p w14:paraId="1849837F" w14:textId="77777777" w:rsidR="00DD779D" w:rsidRPr="00636CF2" w:rsidRDefault="00DD779D" w:rsidP="009909A1">
            <w:pPr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6A70" w14:textId="77777777" w:rsidR="00DD779D" w:rsidRPr="00636CF2" w:rsidRDefault="00DD779D" w:rsidP="009909A1">
            <w:pPr>
              <w:jc w:val="center"/>
            </w:pPr>
            <w:r w:rsidRPr="00636CF2">
              <w:t>83%</w:t>
            </w:r>
          </w:p>
          <w:p w14:paraId="436E3995" w14:textId="77777777" w:rsidR="00DD779D" w:rsidRPr="00636CF2" w:rsidRDefault="00DD779D" w:rsidP="009909A1">
            <w:pPr>
              <w:jc w:val="center"/>
            </w:pPr>
          </w:p>
        </w:tc>
      </w:tr>
      <w:tr w:rsidR="007A7EED" w:rsidRPr="00636CF2" w14:paraId="184D7AAD" w14:textId="77777777" w:rsidTr="007A7EED">
        <w:trPr>
          <w:trHeight w:val="486"/>
        </w:trPr>
        <w:tc>
          <w:tcPr>
            <w:tcW w:w="803" w:type="pct"/>
            <w:tcBorders>
              <w:top w:val="single" w:sz="4" w:space="0" w:color="auto"/>
            </w:tcBorders>
          </w:tcPr>
          <w:p w14:paraId="074A2126" w14:textId="77777777" w:rsidR="00DD779D" w:rsidRPr="00636CF2" w:rsidRDefault="00DD779D" w:rsidP="009909A1">
            <w:r w:rsidRPr="00636CF2">
              <w:t>2017-2018</w:t>
            </w:r>
          </w:p>
        </w:tc>
        <w:tc>
          <w:tcPr>
            <w:tcW w:w="416" w:type="pct"/>
            <w:tcBorders>
              <w:top w:val="single" w:sz="4" w:space="0" w:color="auto"/>
            </w:tcBorders>
          </w:tcPr>
          <w:p w14:paraId="41E6735D" w14:textId="70E35668" w:rsidR="00DD779D" w:rsidRPr="00636CF2" w:rsidRDefault="007A7EED" w:rsidP="009909A1">
            <w:pPr>
              <w:jc w:val="center"/>
            </w:pPr>
            <w:r>
              <w:t>3</w:t>
            </w:r>
          </w:p>
        </w:tc>
        <w:tc>
          <w:tcPr>
            <w:tcW w:w="805" w:type="pct"/>
            <w:tcBorders>
              <w:top w:val="single" w:sz="4" w:space="0" w:color="auto"/>
            </w:tcBorders>
          </w:tcPr>
          <w:p w14:paraId="40E49858" w14:textId="77777777" w:rsidR="00DD779D" w:rsidRPr="00636CF2" w:rsidRDefault="00DD779D" w:rsidP="009909A1">
            <w:pPr>
              <w:jc w:val="center"/>
            </w:pPr>
            <w:r w:rsidRPr="00636CF2">
              <w:t>7/ 44%</w:t>
            </w:r>
          </w:p>
        </w:tc>
        <w:tc>
          <w:tcPr>
            <w:tcW w:w="534" w:type="pct"/>
            <w:tcBorders>
              <w:top w:val="single" w:sz="4" w:space="0" w:color="auto"/>
            </w:tcBorders>
          </w:tcPr>
          <w:p w14:paraId="1CB52E7B" w14:textId="77777777" w:rsidR="00DD779D" w:rsidRPr="00636CF2" w:rsidRDefault="00DD779D" w:rsidP="009909A1">
            <w:pPr>
              <w:jc w:val="center"/>
            </w:pPr>
            <w:r w:rsidRPr="00636CF2">
              <w:t>57%</w:t>
            </w:r>
          </w:p>
          <w:p w14:paraId="6DC4D53C" w14:textId="77777777" w:rsidR="00DD779D" w:rsidRPr="00636CF2" w:rsidRDefault="00DD779D" w:rsidP="009909A1">
            <w:pPr>
              <w:jc w:val="center"/>
            </w:pPr>
          </w:p>
        </w:tc>
        <w:tc>
          <w:tcPr>
            <w:tcW w:w="762" w:type="pct"/>
            <w:tcBorders>
              <w:top w:val="single" w:sz="4" w:space="0" w:color="auto"/>
            </w:tcBorders>
          </w:tcPr>
          <w:p w14:paraId="1FD56868" w14:textId="100C15A2" w:rsidR="00DD779D" w:rsidRPr="00636CF2" w:rsidRDefault="00DD779D" w:rsidP="00FE7023">
            <w:pPr>
              <w:jc w:val="center"/>
            </w:pPr>
            <w:r w:rsidRPr="00636CF2">
              <w:t>57%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245D" w14:textId="77777777" w:rsidR="00DD779D" w:rsidRPr="00636CF2" w:rsidRDefault="00DD779D" w:rsidP="009909A1">
            <w:pPr>
              <w:jc w:val="center"/>
            </w:pPr>
            <w:r w:rsidRPr="00636CF2">
              <w:t>75%</w:t>
            </w:r>
          </w:p>
          <w:p w14:paraId="4E66E1AB" w14:textId="77777777" w:rsidR="00DD779D" w:rsidRPr="00636CF2" w:rsidRDefault="00DD779D" w:rsidP="009909A1">
            <w:pPr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4DD0" w14:textId="77777777" w:rsidR="00DD779D" w:rsidRPr="00636CF2" w:rsidRDefault="00DD779D" w:rsidP="009909A1">
            <w:pPr>
              <w:jc w:val="center"/>
            </w:pPr>
            <w:r w:rsidRPr="00636CF2">
              <w:t>83%</w:t>
            </w:r>
          </w:p>
          <w:p w14:paraId="13720599" w14:textId="77777777" w:rsidR="00DD779D" w:rsidRPr="00636CF2" w:rsidRDefault="00DD779D" w:rsidP="009909A1">
            <w:pPr>
              <w:jc w:val="center"/>
            </w:pPr>
          </w:p>
        </w:tc>
      </w:tr>
    </w:tbl>
    <w:p w14:paraId="6F680C3F" w14:textId="77777777" w:rsidR="00DD779D" w:rsidRDefault="00DD779D" w:rsidP="00DD779D">
      <w:pPr>
        <w:tabs>
          <w:tab w:val="left" w:pos="1276"/>
        </w:tabs>
        <w:rPr>
          <w:sz w:val="28"/>
          <w:szCs w:val="28"/>
        </w:rPr>
      </w:pPr>
    </w:p>
    <w:p w14:paraId="05AABF15" w14:textId="77777777" w:rsidR="00DD779D" w:rsidRDefault="00DD779D" w:rsidP="00DD779D">
      <w:pPr>
        <w:tabs>
          <w:tab w:val="left" w:pos="1276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75F5F31" wp14:editId="60D3B6A9">
            <wp:extent cx="6570921" cy="2009554"/>
            <wp:effectExtent l="0" t="0" r="190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2713537" w14:textId="77777777" w:rsidR="00C54AC4" w:rsidRDefault="00C54AC4"/>
    <w:p w14:paraId="4C133561" w14:textId="77777777" w:rsidR="00DD779D" w:rsidRDefault="00DD779D" w:rsidP="00DD779D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36CF2" w14:paraId="6DE5ED5B" w14:textId="77777777" w:rsidTr="00636CF2">
        <w:tc>
          <w:tcPr>
            <w:tcW w:w="10456" w:type="dxa"/>
          </w:tcPr>
          <w:p w14:paraId="43DF7059" w14:textId="15D19329" w:rsidR="00636CF2" w:rsidRDefault="00636CF2" w:rsidP="00636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школы: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z w:val="28"/>
                <w:szCs w:val="28"/>
              </w:rPr>
              <w:tab/>
            </w:r>
            <w:r w:rsidR="00A9671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Османов</w:t>
            </w:r>
            <w:proofErr w:type="gramEnd"/>
            <w:r>
              <w:rPr>
                <w:sz w:val="28"/>
                <w:szCs w:val="28"/>
              </w:rPr>
              <w:t xml:space="preserve"> Р. М.</w:t>
            </w:r>
          </w:p>
        </w:tc>
      </w:tr>
    </w:tbl>
    <w:p w14:paraId="17F39F23" w14:textId="77777777" w:rsidR="00DD779D" w:rsidRDefault="00DD779D" w:rsidP="00DD779D">
      <w:pPr>
        <w:jc w:val="both"/>
        <w:rPr>
          <w:sz w:val="28"/>
          <w:szCs w:val="28"/>
        </w:rPr>
      </w:pPr>
    </w:p>
    <w:sectPr w:rsidR="00DD779D" w:rsidSect="00E75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9D"/>
    <w:rsid w:val="00217C28"/>
    <w:rsid w:val="00636CF2"/>
    <w:rsid w:val="007A7EED"/>
    <w:rsid w:val="00A9671A"/>
    <w:rsid w:val="00BC5F12"/>
    <w:rsid w:val="00C54AC4"/>
    <w:rsid w:val="00CE1536"/>
    <w:rsid w:val="00DD779D"/>
    <w:rsid w:val="00E75D09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A0B0"/>
  <w15:chartTrackingRefBased/>
  <w15:docId w15:val="{ECF2F1E5-13D9-4D73-AAE9-34E860BA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D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D0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BC5F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 уч.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Литературное чтение</c:v>
                </c:pt>
                <c:pt idx="3">
                  <c:v>Окружающий мир</c:v>
                </c:pt>
                <c:pt idx="4">
                  <c:v>Кол-во на 4 и 5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</c:v>
                </c:pt>
                <c:pt idx="1">
                  <c:v>0.5</c:v>
                </c:pt>
                <c:pt idx="2">
                  <c:v>0.66</c:v>
                </c:pt>
                <c:pt idx="3">
                  <c:v>0.83</c:v>
                </c:pt>
                <c:pt idx="4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9E-4952-AF77-B078B472CF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 уч.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Литературное чтение</c:v>
                </c:pt>
                <c:pt idx="3">
                  <c:v>Окружающий мир</c:v>
                </c:pt>
                <c:pt idx="4">
                  <c:v>Кол-во на 4 и 5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</c:v>
                </c:pt>
                <c:pt idx="1">
                  <c:v>0.6</c:v>
                </c:pt>
                <c:pt idx="2">
                  <c:v>0.83</c:v>
                </c:pt>
                <c:pt idx="3">
                  <c:v>0.83</c:v>
                </c:pt>
                <c:pt idx="4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9E-4952-AF77-B078B472CF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2017-2018 уч.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Литературное чтение</c:v>
                </c:pt>
                <c:pt idx="3">
                  <c:v>Окружающий мир</c:v>
                </c:pt>
                <c:pt idx="4">
                  <c:v>Кол-во на 4 и 5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0.56999999999999995</c:v>
                </c:pt>
                <c:pt idx="2">
                  <c:v>0.75</c:v>
                </c:pt>
                <c:pt idx="3">
                  <c:v>0.83</c:v>
                </c:pt>
                <c:pt idx="4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9E-4952-AF77-B078B472CF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69013296"/>
        <c:axId val="269013688"/>
      </c:barChart>
      <c:catAx>
        <c:axId val="269013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9013688"/>
        <c:crosses val="autoZero"/>
        <c:auto val="1"/>
        <c:lblAlgn val="ctr"/>
        <c:lblOffset val="100"/>
        <c:noMultiLvlLbl val="0"/>
      </c:catAx>
      <c:valAx>
        <c:axId val="2690136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90132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Директор</cp:lastModifiedBy>
  <cp:revision>8</cp:revision>
  <cp:lastPrinted>2018-10-04T05:05:00Z</cp:lastPrinted>
  <dcterms:created xsi:type="dcterms:W3CDTF">2018-09-29T06:33:00Z</dcterms:created>
  <dcterms:modified xsi:type="dcterms:W3CDTF">2019-12-05T10:11:00Z</dcterms:modified>
</cp:coreProperties>
</file>