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A24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617"/>
        <w:gridCol w:w="4087"/>
      </w:tblGrid>
      <w:tr w:rsidR="00017A24" w:rsidRPr="00D91818" w:rsidTr="00CE3C71">
        <w:trPr>
          <w:jc w:val="center"/>
        </w:trPr>
        <w:tc>
          <w:tcPr>
            <w:tcW w:w="6718" w:type="dxa"/>
          </w:tcPr>
          <w:p w:rsidR="00D266F8" w:rsidRDefault="00D266F8" w:rsidP="00017A24">
            <w:pPr>
              <w:spacing w:after="0"/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>Принято на Совете</w:t>
            </w:r>
            <w:r w:rsidR="00017A24" w:rsidRPr="00017A24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 xml:space="preserve">                                                          </w:t>
            </w:r>
            <w:r w:rsidR="001650A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ГКОУ РД «Камбулатская СОШ Рутульского района» </w:t>
            </w:r>
          </w:p>
          <w:p w:rsidR="00017A24" w:rsidRPr="00017A24" w:rsidRDefault="00017A24" w:rsidP="00017A24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>Протокол № _3</w:t>
            </w:r>
            <w:r w:rsidRPr="00017A24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>_  от</w:t>
            </w:r>
            <w:r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 xml:space="preserve"> 04 апреля 2020</w:t>
            </w:r>
            <w:r w:rsidRPr="00017A24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 xml:space="preserve"> года</w:t>
            </w:r>
          </w:p>
        </w:tc>
        <w:tc>
          <w:tcPr>
            <w:tcW w:w="4129" w:type="dxa"/>
          </w:tcPr>
          <w:p w:rsidR="00017A24" w:rsidRPr="00017A24" w:rsidRDefault="00017A24" w:rsidP="001847EC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7A24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 xml:space="preserve">                         «УТВЕРЖДАЮ»                                                               Директор школы                            ___________ </w:t>
            </w:r>
            <w:r w:rsidR="001847EC">
              <w:rPr>
                <w:rFonts w:ascii="Times New Roman" w:hAnsi="Times New Roman" w:cs="Times New Roman"/>
                <w:b/>
                <w:color w:val="000000"/>
                <w:spacing w:val="-5"/>
                <w:sz w:val="26"/>
                <w:szCs w:val="26"/>
              </w:rPr>
              <w:t>Р. М. Османов</w:t>
            </w:r>
            <w:bookmarkStart w:id="0" w:name="_GoBack"/>
            <w:bookmarkEnd w:id="0"/>
          </w:p>
        </w:tc>
      </w:tr>
    </w:tbl>
    <w:p w:rsidR="009B4478" w:rsidRPr="007D327D" w:rsidRDefault="00D266F8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</w:t>
      </w:r>
      <w:r w:rsidR="00017A24" w:rsidRPr="00D266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</w:t>
      </w:r>
      <w:r w:rsidR="00017A24" w:rsidRPr="00D266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риказ №</w:t>
      </w:r>
      <w:r w:rsidR="001650A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18 от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06.04</w:t>
      </w:r>
      <w:r w:rsidR="009B4478" w:rsidRPr="007D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.2020</w:t>
      </w:r>
      <w:r w:rsidR="00017A24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г.</w:t>
      </w:r>
      <w:r w:rsidR="009B4478" w:rsidRPr="007D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D266F8" w:rsidRDefault="00D266F8" w:rsidP="00017A24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9B4478" w:rsidRPr="007D327D" w:rsidRDefault="009B4478" w:rsidP="00017A24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D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Положение</w:t>
      </w:r>
    </w:p>
    <w:p w:rsidR="00017A24" w:rsidRDefault="009B4478" w:rsidP="00017A24">
      <w:pPr>
        <w:shd w:val="clear" w:color="auto" w:fill="FFFFFF"/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D32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об организации образовательного процесса с использованием электронного обучения и дистанционных образовательных технологий в период действия карантина / ограничительного режима в </w:t>
      </w:r>
      <w:r w:rsidR="001650A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Общие положения.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1.1 Данное положение устанавливает единые подходы и правила реализации в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общеобразовательных программ с использованием электронного обучения и дистанционных образовательных технологий в период действия карантина / ограничительного режима.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1.2 Настоящее положение разработано в соответствии с: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Законом РФ от 29.12.2012 №273 "Об образовании в Российской Федерации"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Приказом Минобрнауки РФ от 23.08.02017 №816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Приказами Минпросвещения Рос</w:t>
      </w:r>
      <w:r w:rsidR="007D3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ии от 17.03.2020 №103, </w:t>
      </w:r>
      <w:r w:rsidR="007D3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104</w:t>
      </w:r>
      <w:r w:rsidR="007D3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51817" w:rsidRDefault="00E51817" w:rsidP="00017A24">
      <w:pPr>
        <w:shd w:val="clear" w:color="auto" w:fill="FFFFFF"/>
        <w:spacing w:after="0" w:line="120" w:lineRule="atLeas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уставом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</w:p>
    <w:p w:rsidR="00884781" w:rsidRPr="00D83805" w:rsidRDefault="009B4478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оложением об организации образовательного процесса с использованием электронного обучения и дистанционных образовательных технологий в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ГКОУ РД «Камбулатская СОШ Рутульского района».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pacing w:val="-7"/>
          <w:sz w:val="26"/>
          <w:szCs w:val="26"/>
          <w:lang w:eastAsia="ru-RU"/>
        </w:rPr>
        <w:t>1.3.</w:t>
      </w:r>
      <w:r w:rsidRPr="00D83805">
        <w:rPr>
          <w:rFonts w:ascii="Times New Roman" w:eastAsia="Times New Roman" w:hAnsi="Times New Roman" w:cs="Times New Roman"/>
          <w:color w:val="000000"/>
          <w:spacing w:val="-7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доводит данн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членов коллектива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разъясняет отдельные пункты, издает приказы о работе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карантина / ограничительного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2.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Организация образовательного процесса во время карантина / ограничительного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Директор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основании указаний вышестоящих органов управления образованием издаёт приказ о переходе на дистанционное обучение все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или отдельных классов и организации особого санитарно-эпидемиологического режима в </w:t>
      </w:r>
      <w:r w:rsid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(классе).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 время карантина / ограничительного режима деятельность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осуществляется в соответствии с утверждённым режимом работы, деятельность педагогических работников - в соответствии с установленной учебной нагрузкой, расписанием учебных занятий, деятельность иных работников - режимом рабочего времени, графиком сменности.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110A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2.3.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</w:t>
      </w:r>
      <w:r w:rsidRPr="00C11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Директор школы несёт ответственность: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2.3.1.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распределение функциональных обязанностей заместителей директора на период действия карантина / ограничительного режима;</w:t>
      </w:r>
    </w:p>
    <w:p w:rsidR="00884781" w:rsidRPr="00D83805" w:rsidRDefault="00884781" w:rsidP="00017A24">
      <w:pPr>
        <w:shd w:val="clear" w:color="auto" w:fill="FFFFFF"/>
        <w:tabs>
          <w:tab w:val="left" w:pos="1276"/>
        </w:tabs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2.3.2.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осуществление общего контроля ознакомления всех участников образовательного процесса с документами, регламентирующими организацию работы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 время карантина / ограничительного режима, и соблюдение ими установленных требований;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2.3.3.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реализацию комплекса мероприятий, направленных на выполнение общеобразовательных программ в полном объёме;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2.3.4.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ринятие управленческих решений, обеспечивающих эффективность работы учреждения в период карантина \ ограничительного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110A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lastRenderedPageBreak/>
        <w:t>2.4.</w:t>
      </w:r>
      <w:r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 </w:t>
      </w:r>
      <w:r w:rsidRPr="00C11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Заместители директо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ра</w:t>
      </w:r>
      <w:r w:rsidRPr="00C11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: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2.4.1.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организуют разработку мероприятий, направленных на обеспечение выполнения образовательных программ обучающимися, находящимися на дистанционном обучении;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2.4.2.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готовят проект перечня дисциплин и междисциплинарных курсов, которые могут быть освоены в свободном режиме самостоятельно (впоследствии утверждается приказом по </w:t>
      </w:r>
      <w:r w:rsidR="00D266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2.4.3.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определяют совместно с педагогами систему организации учебной деятельности с обучающимися во время карантина / ограничительного режима: перечень образовательных платформ, сервисов и ресурсов, виды, количество работ, сроки получения заданий обучающимися и предоставления ими выполненных работ, формы контроля, обратной связи с обучающимися и т.п.;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2.4.4.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составляют расписание он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лайн занятий и консультаций;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2.4.5.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размещают оперативную информацию на официальном сайте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2.4.6.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обеспечивают информирование всех участников образовательных отношений (педагогов, обучающихся, родителей (законных представителей) обучающихся, иных работников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 организации работы во время карантина / ограничительного режима, в том числе – через сайт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2.4.7.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организуют беседы, лектории для родителей (законных представителей), обучающихся о соблюдении карантинного режима с целью обеспечения сохранности жизни и здоровья детей, консультируют по вопросам организации дистанционного обучения;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2.4.8.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разрабатывают рекомендации и проводят инструктажи по организации учебно-воспитательного процесса с использованием электронного обучения и дистанционных технологий, организуют научно-методическое, организационно-педагогическое сопровождение педагогов, работающих в условиях дистанционного обучения;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обеспечивают текущий контроль и учёт: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2.4.9.1.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рабочего времени педагогов;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4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2.4.9.2.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своевременного внесения изменений в рабочие программы по предметам;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2.4.9.3.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использования образовательных технологий с применением электронного обучения и дистанционных образовательных технологий;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2.4.9.4.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обратной связи педагогических работников с обучающимися и их родителями (законными представителями) посредством электронной почты, мессенджеров и социальных сетей, через официальные ресурсы, собеседования в режиме систем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онлайн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общения;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2.4.9.5.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своевременного заполнения электронного журнала и выставления оценок;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2.4.10.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оперативно отражают информацию о ходе реализации образовательных программ с применением электронного обучения и дистанционных образовательных технологий на официальном сайте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84781" w:rsidRPr="008F697A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</w:pPr>
      <w:r w:rsidRPr="00C110A7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2.5</w:t>
      </w:r>
      <w:r w:rsidR="008F697A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 xml:space="preserve">. </w:t>
      </w:r>
      <w:r w:rsidRPr="00C110A7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Учителя – предметники: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="00884781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 xml:space="preserve"> 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осуществляют перспективное планирование учебной деятельности обучающихся в условиях дистанционного обучения на период не менее одной недели;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осуществляют отбор альтернативных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электронных образовательных элементов: тестов, глоссариев, чатов, лекций, семинаров, баз данных, электронных редакторов, схем и других ресурсов;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.3.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вносят изменения в рабочие программы в связи с переходом на дистанционное обучение на период введения карантина / ограничительного режима;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.4.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своевременно (поурочно) отражают в системе «электронный журнал» / «электронный дневник» прохождение в соответствии с рабочей программой учебного материала, выставляя полученные учащимися оценки, а также обновляя ссылки и задания на предстоящий урок;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.5.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организуют освоение программ внеурочной деятельности и дополнительного образования на основе проектной деятельности, вовлекая детей как в индивидуальные проекты, так и создавая временные «виртуальные» группы и сетевые сообщества;</w:t>
      </w:r>
    </w:p>
    <w:p w:rsidR="00884781" w:rsidRPr="00D83805" w:rsidRDefault="008F697A" w:rsidP="00017A24">
      <w:pPr>
        <w:shd w:val="clear" w:color="auto" w:fill="FFFFFF"/>
        <w:spacing w:after="0" w:line="120" w:lineRule="atLeast"/>
        <w:ind w:right="308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2.5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.6.</w:t>
      </w:r>
      <w:r w:rsidR="00884781"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="00884781"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еженедельно предоставляют завучам – кураторам информацию о ходе реализации образовательных программ в классах с применением электронного обучения и дистанционных образовательных технологий с указанием охвата обучающихся и реализованных форм обратной связи (приложение №1), а также информацию о фактически отработанном времени - ежедневно (приложение №2)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3.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Организация педагогической деятельности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Приказом по школе утверждается график / расписание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онлайн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занятий / консультаций, проводимых учителями – предметниками по классам.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Еженедельное количество и продолжительность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онлайн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занятий / консультаций по классам регулируется требованиями СанПиН 2.4.2.2821-10 (в редакции от 22.05.2019г.), а также объемом учебного времени, отводимого конкретному предмету Учебным планом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а именно: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1- 2 часа в неделю – 1 трансляция;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3-4 часа в неделю – 2 трансляции;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·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 и более часов – 3 трансляции.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Отдельно утверждается перечень дисциплин и междисциплинарных курсов, которые могут быть освоены в свободном режиме самостоятельно. Количество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онлайн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занятий \ консультаций по этим предметам составляет не менее 1 раза в две недели.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Заместители директора по учебно-воспитательной работе ведут учёт рабочего времени педагогов и контроль организации ими дистанционного обучения на основе сведений, предоставляемых педагогами (приложения 1, 2).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объёме при переходе на дистанционное обучение, ежедневно в соответствии с утверждённым расписанием уроков вносят домашние задания электронный журнал, вносят оценки учащихся в электронный журнал, осуществляют обратную связь с учащимися в электронном виде, используя цифровые образовательные платформы, электронный журнал, электронную почту и т.п.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целью выполнения образовательных программ в полном объёме педагоги применяют разнообразные формы самостоятельной работы, дистанционные формы обучения.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3.8.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Информация о применяемых формах работы, видах и содержании самостоятельной работы доводится педагогами, </w:t>
      </w:r>
      <w:r w:rsidR="007D327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воспитателями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сведения обучающихся и их родителей (законных представителей).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3.9.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Самостоятельная работа обучающихся во время дистанционного обучения может оцениваться педагогом в соответствии с разработанным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лицее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положением об оценивании через обратную связь в электронном виде, а также по предъявлению результатов проделанной работы (проекта, исследования и т.п.) по окончании карантина / ограничительного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3.10.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Самостоятельная деятельность обучающихся в период дистанционного обучения может быть оценена педагогами только в случае достижения положительных результатов.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3.11.</w:t>
      </w:r>
      <w:r w:rsidRPr="00D83805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темам и заданиям, вызвавшим затруднения у обучающихся при самостоятельном изучении, учителем проводятся опосредованные (дистанционные) индивидуальные консультации, а также после выхода с карантина пробелы устраняются через индивидуальную работу с обучающимися при непосредственном учебном взаимодействии.</w:t>
      </w:r>
    </w:p>
    <w:p w:rsidR="008F697A" w:rsidRDefault="008F697A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F697A" w:rsidRDefault="008F697A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4.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Деятельность обучающихся в период дистанционного обучения.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B период действия карантина / ограничительного режима обучающиеся не посещают </w:t>
      </w:r>
      <w:r w:rsidR="009B44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школу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Получение заданий и другой важной информации осуществляется через электронный журнал, сайт </w:t>
      </w:r>
      <w:r w:rsidR="001650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ГКОУ РД «Камбулатская СОШ Рутульского района»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другие виды электронной связи</w:t>
      </w:r>
      <w:r w:rsidR="008F69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договорённости с учителем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самостоятельно выполняют задания, изучают указанные учителями темы с целью прохождения программного материала, в том числе с применение дистанционных технологий, используя цифровые образовательные платформы, указанные учителем.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Обучающиеся предоставляют самостоятельно выполненные задания в соответствии с требованиями педагогов в электронном виде в сроки установленные педагогом.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случае, если семья находится в трудной жизненной ситуации и не может организовать для ребёнка дистанционное обучение с использованием компьютера (интернета) определяются индивидуальные задания для ребёнка с использованием учебников и других методических пособий, оцениваются знания таких учащихся после окончания карантинного режима.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обучающихся (законные представители) имеют право получать всю необходимую информацию о карантинном / ограничительном режиме в классе (</w:t>
      </w:r>
      <w:r w:rsidR="008F69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школе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о полученных заданиях и итогах учебной деятельности своих детей во время дистанционного обучения, в том числе через электронный дневник обучающегося.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4.7.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Родители (законные представители) обучающихся обязаны осуществлять контроль соблюдения их ребёнком комплекса противоэпидемиологических требований в период действия карантинного / ограничительного режима, а также выполнения их детьми домашних заданий, учебно-методических рекомендаций учителей – предметников.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5.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14"/>
          <w:lang w:eastAsia="ru-RU"/>
        </w:rPr>
        <w:t>     </w:t>
      </w:r>
      <w:r w:rsidRPr="00C110A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Ведение документации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невозможности освоения учебных тем обучающимися самостоятельно, учитель-предметник может организовать прохождение материала после отмены ограничительных мероприятий на основе блочного подхода к преподаванию учебного материала, о чём делается специальная отметка в календарно-тематическом планировании.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Согласно расписанию уроков, в электронном журнале заполняются темы занятия в соответствии в календарно-тематическое планированием (или внесёнными в него изменениями), домашние задания и другие задания для учащихся с указанием сроков их выполнения и формами оценивания.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Отметки обучающимся за работы, выполненные во время карантина, выставляются в графу журнала, соответствующую теме учебного задания.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5.5.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Отметка об отсутствии учащегося на уроке не ставиться, кроме случаев болезни учащегося (по сообщению от родителей): по окончании карантина учащийся и его родители (законные представители) должны подтвердить сроки болезни ребёнка справкой от лечащего врача.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5.6.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</w:t>
      </w: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классном журнале на странице «Сведения о количестве уроков, пропущенных обучающимися» делается запись «Карантин» / «Ограничительный режим.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110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9C4859">
      <w:pPr>
        <w:shd w:val="clear" w:color="auto" w:fill="FFFFFF"/>
        <w:spacing w:after="0" w:line="120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C4859" w:rsidRDefault="009C4859" w:rsidP="009C4859">
      <w:pPr>
        <w:shd w:val="clear" w:color="auto" w:fill="FFFFFF"/>
        <w:spacing w:after="0" w:line="120" w:lineRule="atLeast"/>
        <w:ind w:right="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Pr="009C4859" w:rsidRDefault="00884781" w:rsidP="009C4859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Приложение 1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КОНТРОЛЯ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реализации программного материала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ФИО педагога ___________________________________, предмет ______________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___________                      Дата ________</w:t>
      </w:r>
    </w:p>
    <w:p w:rsidR="009C4859" w:rsidRPr="009C4859" w:rsidRDefault="009C4859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"/>
        <w:gridCol w:w="1420"/>
        <w:gridCol w:w="1713"/>
        <w:gridCol w:w="1584"/>
        <w:gridCol w:w="1182"/>
        <w:gridCol w:w="1369"/>
        <w:gridCol w:w="1188"/>
        <w:gridCol w:w="1635"/>
      </w:tblGrid>
      <w:tr w:rsidR="00884781" w:rsidRPr="009C4859" w:rsidTr="00525A72">
        <w:trPr>
          <w:trHeight w:val="1100"/>
          <w:jc w:val="center"/>
        </w:trPr>
        <w:tc>
          <w:tcPr>
            <w:tcW w:w="46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№</w:t>
            </w:r>
          </w:p>
        </w:tc>
        <w:tc>
          <w:tcPr>
            <w:tcW w:w="1661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Раздел / Тема</w:t>
            </w:r>
          </w:p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hAnsi="Times New Roman" w:cs="Times New Roman"/>
                <w:sz w:val="18"/>
                <w:szCs w:val="18"/>
              </w:rPr>
              <w:t>(в соответствии с календарно-тематическим планом)</w:t>
            </w:r>
          </w:p>
        </w:tc>
        <w:tc>
          <w:tcPr>
            <w:tcW w:w="5421" w:type="dxa"/>
            <w:gridSpan w:val="4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</w:t>
            </w:r>
          </w:p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выполненной работы, ее продолжительность</w:t>
            </w:r>
          </w:p>
        </w:tc>
        <w:tc>
          <w:tcPr>
            <w:tcW w:w="125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Охват учащихся</w:t>
            </w:r>
          </w:p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0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Используемые ресурсы</w:t>
            </w:r>
          </w:p>
        </w:tc>
      </w:tr>
      <w:tr w:rsidR="00884781" w:rsidRPr="009C4859" w:rsidTr="00525A72">
        <w:trPr>
          <w:trHeight w:val="1046"/>
          <w:jc w:val="center"/>
        </w:trPr>
        <w:tc>
          <w:tcPr>
            <w:tcW w:w="46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1650AE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Онлайн</w:t>
            </w:r>
            <w:r w:rsidR="00884781"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занятия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Индивид. консультации (в том числе – работа с родителями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Проверка работ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Подготовка к занятиям</w:t>
            </w:r>
          </w:p>
        </w:tc>
        <w:tc>
          <w:tcPr>
            <w:tcW w:w="125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4781" w:rsidRPr="009C4859" w:rsidTr="00525A72">
        <w:trPr>
          <w:jc w:val="center"/>
        </w:trPr>
        <w:tc>
          <w:tcPr>
            <w:tcW w:w="4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9C4859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4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4781" w:rsidRPr="009C4859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8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 учителя _____________            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884781" w:rsidRPr="009C4859" w:rsidRDefault="00884781" w:rsidP="00017A24">
      <w:pPr>
        <w:shd w:val="clear" w:color="auto" w:fill="FFFFFF"/>
        <w:spacing w:after="0" w:line="120" w:lineRule="atLeast"/>
        <w:ind w:left="79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C4859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Default="009C4859" w:rsidP="009C4859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*Предоставляется педагогами ежедневно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ЛИСТ УЧЁТА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рабочего времени педагога в период карантина / ограничительного режима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</w:t>
      </w:r>
    </w:p>
    <w:p w:rsidR="00884781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 педагога _____________________</w:t>
      </w:r>
    </w:p>
    <w:p w:rsidR="009C4859" w:rsidRDefault="009C4859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4859" w:rsidRPr="00D83805" w:rsidRDefault="009C4859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8"/>
        <w:gridCol w:w="3022"/>
        <w:gridCol w:w="2354"/>
        <w:gridCol w:w="1897"/>
      </w:tblGrid>
      <w:tr w:rsidR="00884781" w:rsidRPr="00D83805" w:rsidTr="00525A72">
        <w:trPr>
          <w:jc w:val="center"/>
        </w:trPr>
        <w:tc>
          <w:tcPr>
            <w:tcW w:w="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выполненной работы</w:t>
            </w:r>
          </w:p>
        </w:tc>
        <w:tc>
          <w:tcPr>
            <w:tcW w:w="235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 отработанное время</w:t>
            </w:r>
          </w:p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</w:tr>
      <w:tr w:rsidR="00884781" w:rsidRPr="00D83805" w:rsidTr="00525A72">
        <w:trPr>
          <w:jc w:val="center"/>
        </w:trPr>
        <w:tc>
          <w:tcPr>
            <w:tcW w:w="5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781" w:rsidRPr="00D83805" w:rsidRDefault="00884781" w:rsidP="00017A24">
            <w:pPr>
              <w:spacing w:after="0" w:line="120" w:lineRule="atLeast"/>
              <w:ind w:right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38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ind w:right="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принявший и подтвердивший информацию        _____________   / ________________        </w:t>
      </w:r>
    </w:p>
    <w:p w:rsidR="00884781" w:rsidRPr="00D83805" w:rsidRDefault="00884781" w:rsidP="00017A24">
      <w:pPr>
        <w:shd w:val="clear" w:color="auto" w:fill="FFFFFF"/>
        <w:spacing w:after="0" w:line="12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                    </w:t>
      </w: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(подпись)                                                                                    </w:t>
      </w:r>
    </w:p>
    <w:p w:rsidR="00884781" w:rsidRDefault="00884781" w:rsidP="00017A24">
      <w:pPr>
        <w:shd w:val="clear" w:color="auto" w:fill="FFFFFF"/>
        <w:spacing w:after="0" w:line="120" w:lineRule="atLeast"/>
        <w:jc w:val="both"/>
      </w:pPr>
      <w:r w:rsidRPr="00D83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84781" w:rsidRDefault="00884781" w:rsidP="00017A24">
      <w:pPr>
        <w:spacing w:after="0" w:line="120" w:lineRule="atLeast"/>
      </w:pPr>
    </w:p>
    <w:sectPr w:rsidR="00884781" w:rsidSect="00017A2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2502" w:rsidRDefault="007C2502" w:rsidP="00BA311F">
      <w:pPr>
        <w:spacing w:after="0" w:line="240" w:lineRule="auto"/>
      </w:pPr>
      <w:r>
        <w:separator/>
      </w:r>
    </w:p>
  </w:endnote>
  <w:endnote w:type="continuationSeparator" w:id="0">
    <w:p w:rsidR="007C2502" w:rsidRDefault="007C2502" w:rsidP="00BA3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2502" w:rsidRDefault="007C2502" w:rsidP="00BA311F">
      <w:pPr>
        <w:spacing w:after="0" w:line="240" w:lineRule="auto"/>
      </w:pPr>
      <w:r>
        <w:separator/>
      </w:r>
    </w:p>
  </w:footnote>
  <w:footnote w:type="continuationSeparator" w:id="0">
    <w:p w:rsidR="007C2502" w:rsidRDefault="007C2502" w:rsidP="00BA3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805"/>
    <w:rsid w:val="00017A24"/>
    <w:rsid w:val="000D3B36"/>
    <w:rsid w:val="00125283"/>
    <w:rsid w:val="001650AE"/>
    <w:rsid w:val="00165A22"/>
    <w:rsid w:val="001847EC"/>
    <w:rsid w:val="002E4726"/>
    <w:rsid w:val="003A3BDE"/>
    <w:rsid w:val="004A278A"/>
    <w:rsid w:val="004F55CC"/>
    <w:rsid w:val="005A5E17"/>
    <w:rsid w:val="00600D63"/>
    <w:rsid w:val="00682C54"/>
    <w:rsid w:val="00687484"/>
    <w:rsid w:val="006A09D9"/>
    <w:rsid w:val="007C2502"/>
    <w:rsid w:val="007D327D"/>
    <w:rsid w:val="0086724C"/>
    <w:rsid w:val="00884781"/>
    <w:rsid w:val="008A0131"/>
    <w:rsid w:val="008D14EC"/>
    <w:rsid w:val="008E3A17"/>
    <w:rsid w:val="008F697A"/>
    <w:rsid w:val="009B4478"/>
    <w:rsid w:val="009C4859"/>
    <w:rsid w:val="00A21519"/>
    <w:rsid w:val="00A542FC"/>
    <w:rsid w:val="00AE4D23"/>
    <w:rsid w:val="00B60419"/>
    <w:rsid w:val="00BA0CB4"/>
    <w:rsid w:val="00BA311F"/>
    <w:rsid w:val="00C070DA"/>
    <w:rsid w:val="00C110A7"/>
    <w:rsid w:val="00C25EC8"/>
    <w:rsid w:val="00C95379"/>
    <w:rsid w:val="00D266F8"/>
    <w:rsid w:val="00D83805"/>
    <w:rsid w:val="00D94F1C"/>
    <w:rsid w:val="00E51817"/>
    <w:rsid w:val="00EC4418"/>
    <w:rsid w:val="00EE6571"/>
    <w:rsid w:val="00F3489E"/>
    <w:rsid w:val="00F5482F"/>
    <w:rsid w:val="00F92D92"/>
    <w:rsid w:val="00FB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07105"/>
  <w15:docId w15:val="{0AA9E03E-24FE-4AE3-8B8E-C9F1BDA9D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805"/>
    <w:rPr>
      <w:color w:val="0000FF"/>
      <w:u w:val="single"/>
    </w:rPr>
  </w:style>
  <w:style w:type="paragraph" w:styleId="a5">
    <w:name w:val="No Spacing"/>
    <w:basedOn w:val="a"/>
    <w:uiPriority w:val="1"/>
    <w:qFormat/>
    <w:rsid w:val="00D8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83805"/>
    <w:rPr>
      <w:b/>
      <w:bCs/>
    </w:rPr>
  </w:style>
  <w:style w:type="paragraph" w:styleId="a7">
    <w:name w:val="List Paragraph"/>
    <w:basedOn w:val="a"/>
    <w:uiPriority w:val="34"/>
    <w:qFormat/>
    <w:rsid w:val="00D8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D83805"/>
    <w:rPr>
      <w:i/>
      <w:iCs/>
    </w:rPr>
  </w:style>
  <w:style w:type="character" w:customStyle="1" w:styleId="dd-postcategoryicon">
    <w:name w:val="dd-postcategoryicon"/>
    <w:basedOn w:val="a0"/>
    <w:rsid w:val="00D83805"/>
  </w:style>
  <w:style w:type="character" w:customStyle="1" w:styleId="dd-post-metadata-category-name">
    <w:name w:val="dd-post-metadata-category-name"/>
    <w:basedOn w:val="a0"/>
    <w:rsid w:val="00D83805"/>
  </w:style>
  <w:style w:type="paragraph" w:styleId="a9">
    <w:name w:val="header"/>
    <w:basedOn w:val="a"/>
    <w:link w:val="aa"/>
    <w:uiPriority w:val="99"/>
    <w:semiHidden/>
    <w:unhideWhenUsed/>
    <w:rsid w:val="00BA3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A311F"/>
  </w:style>
  <w:style w:type="paragraph" w:styleId="ab">
    <w:name w:val="footer"/>
    <w:basedOn w:val="a"/>
    <w:link w:val="ac"/>
    <w:uiPriority w:val="99"/>
    <w:semiHidden/>
    <w:unhideWhenUsed/>
    <w:rsid w:val="00BA3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311F"/>
  </w:style>
  <w:style w:type="paragraph" w:styleId="ad">
    <w:name w:val="Balloon Text"/>
    <w:basedOn w:val="a"/>
    <w:link w:val="ae"/>
    <w:uiPriority w:val="99"/>
    <w:semiHidden/>
    <w:unhideWhenUsed/>
    <w:rsid w:val="00BA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A3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5892">
          <w:marLeft w:val="0"/>
          <w:marRight w:val="0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329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3900">
              <w:marLeft w:val="0"/>
              <w:marRight w:val="272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3174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966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7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2390092">
              <w:marLeft w:val="0"/>
              <w:marRight w:val="0"/>
              <w:marTop w:val="0"/>
              <w:marBottom w:val="20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84651">
              <w:marLeft w:val="272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48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9216">
                      <w:marLeft w:val="0"/>
                      <w:marRight w:val="0"/>
                      <w:marTop w:val="20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4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0D2A6-1297-445B-9E11-8C5BCDC0F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2216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Osmanov</cp:lastModifiedBy>
  <cp:revision>5</cp:revision>
  <cp:lastPrinted>2020-04-08T11:21:00Z</cp:lastPrinted>
  <dcterms:created xsi:type="dcterms:W3CDTF">2020-04-08T11:45:00Z</dcterms:created>
  <dcterms:modified xsi:type="dcterms:W3CDTF">2020-05-16T10:13:00Z</dcterms:modified>
</cp:coreProperties>
</file>